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D15" w:rsidRDefault="00D06EFC">
      <w:pPr>
        <w:pStyle w:val="berschrift1"/>
      </w:pPr>
      <w:bookmarkStart w:id="0" w:name="_GoBack"/>
      <w:bookmarkEnd w:id="0"/>
      <w:r>
        <w:rPr>
          <w:noProof/>
          <w:lang w:val="en-US"/>
        </w:rPr>
        <w:drawing>
          <wp:anchor distT="0" distB="0" distL="114300" distR="114300" simplePos="0" relativeHeight="251663360" behindDoc="0" locked="0" layoutInCell="1" allowOverlap="1">
            <wp:simplePos x="0" y="0"/>
            <wp:positionH relativeFrom="page">
              <wp:posOffset>5475605</wp:posOffset>
            </wp:positionH>
            <wp:positionV relativeFrom="page">
              <wp:posOffset>1856105</wp:posOffset>
            </wp:positionV>
            <wp:extent cx="1909445" cy="1277620"/>
            <wp:effectExtent l="209550" t="285750" r="205105" b="284480"/>
            <wp:wrapNone/>
            <wp:docPr id="9" name="Bild 9" title="Junge Mädchen, die sich unterhal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2-17037486.jpg"/>
                    <pic:cNvPicPr/>
                  </pic:nvPicPr>
                  <pic:blipFill rotWithShape="1">
                    <a:blip r:embed="rId7" cstate="print">
                      <a:extLst>
                        <a:ext uri="{28A0092B-C50C-407E-A947-70E740481C1C}">
                          <a14:useLocalDpi xmlns:a14="http://schemas.microsoft.com/office/drawing/2010/main"/>
                        </a:ext>
                      </a:extLst>
                    </a:blip>
                    <a:srcRect/>
                    <a:stretch/>
                  </pic:blipFill>
                  <pic:spPr bwMode="auto">
                    <a:xfrm rot="612517" flipH="1">
                      <a:off x="0" y="0"/>
                      <a:ext cx="1909445" cy="1277620"/>
                    </a:xfrm>
                    <a:prstGeom prst="rect">
                      <a:avLst/>
                    </a:prstGeom>
                    <a:ln w="38100" cap="flat" cmpd="sng" algn="ctr">
                      <a:solidFill>
                        <a:sysClr val="window" lastClr="FFFFFF"/>
                      </a:solidFill>
                      <a:prstDash val="solid"/>
                      <a:round/>
                      <a:headEnd type="none" w="med" len="med"/>
                      <a:tailEnd type="none" w="med" len="med"/>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6432" behindDoc="0" locked="0" layoutInCell="1" allowOverlap="1">
            <wp:simplePos x="0" y="0"/>
            <wp:positionH relativeFrom="page">
              <wp:posOffset>2198370</wp:posOffset>
            </wp:positionH>
            <wp:positionV relativeFrom="page">
              <wp:posOffset>1857375</wp:posOffset>
            </wp:positionV>
            <wp:extent cx="2006600" cy="1280160"/>
            <wp:effectExtent l="228600" t="304800" r="222250" b="300990"/>
            <wp:wrapNone/>
            <wp:docPr id="3" name="Bild 3" title="Vater und So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2-18239020.jpg"/>
                    <pic:cNvPicPr/>
                  </pic:nvPicPr>
                  <pic:blipFill>
                    <a:blip r:embed="rId8">
                      <a:extLst>
                        <a:ext uri="{28A0092B-C50C-407E-A947-70E740481C1C}">
                          <a14:useLocalDpi xmlns:a14="http://schemas.microsoft.com/office/drawing/2010/main" val="0"/>
                        </a:ext>
                      </a:extLst>
                    </a:blip>
                    <a:stretch>
                      <a:fillRect/>
                    </a:stretch>
                  </pic:blipFill>
                  <pic:spPr>
                    <a:xfrm rot="628893">
                      <a:off x="0" y="0"/>
                      <a:ext cx="2006600" cy="1280160"/>
                    </a:xfrm>
                    <a:prstGeom prst="rect">
                      <a:avLst/>
                    </a:prstGeom>
                    <a:ln w="38100">
                      <a:solidFill>
                        <a:schemeClr val="bg1"/>
                      </a:solidFill>
                    </a:ln>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5408" behindDoc="0" locked="0" layoutInCell="1" allowOverlap="1">
            <wp:simplePos x="0" y="0"/>
            <wp:positionH relativeFrom="page">
              <wp:posOffset>4071620</wp:posOffset>
            </wp:positionH>
            <wp:positionV relativeFrom="page">
              <wp:posOffset>1909445</wp:posOffset>
            </wp:positionV>
            <wp:extent cx="1920240" cy="1280160"/>
            <wp:effectExtent l="133350" t="133350" r="137160" b="129540"/>
            <wp:wrapNone/>
            <wp:docPr id="4" name="Bild 4" title="Mädchen beim Abend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2-24049212.jpg"/>
                    <pic:cNvPicPr/>
                  </pic:nvPicPr>
                  <pic:blipFill>
                    <a:blip r:embed="rId9" cstate="print">
                      <a:extLst>
                        <a:ext uri="{28A0092B-C50C-407E-A947-70E740481C1C}">
                          <a14:useLocalDpi xmlns:a14="http://schemas.microsoft.com/office/drawing/2010/main"/>
                        </a:ext>
                      </a:extLst>
                    </a:blip>
                    <a:stretch>
                      <a:fillRect/>
                    </a:stretch>
                  </pic:blipFill>
                  <pic:spPr>
                    <a:xfrm>
                      <a:off x="0" y="0"/>
                      <a:ext cx="1920240" cy="1280160"/>
                    </a:xfrm>
                    <a:prstGeom prst="rect">
                      <a:avLst/>
                    </a:prstGeom>
                    <a:ln w="38100">
                      <a:solidFill>
                        <a:schemeClr val="bg1"/>
                      </a:solidFill>
                    </a:ln>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7456" behindDoc="0" locked="0" layoutInCell="1" allowOverlap="1">
            <wp:simplePos x="0" y="0"/>
            <wp:positionH relativeFrom="page">
              <wp:posOffset>371475</wp:posOffset>
            </wp:positionH>
            <wp:positionV relativeFrom="page">
              <wp:posOffset>1837690</wp:posOffset>
            </wp:positionV>
            <wp:extent cx="1846580" cy="1282700"/>
            <wp:effectExtent l="190500" t="209550" r="191770" b="222250"/>
            <wp:wrapNone/>
            <wp:docPr id="5" name="Bild 5" title="Lächelnder Ju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42-24049549.jpg"/>
                    <pic:cNvPicPr/>
                  </pic:nvPicPr>
                  <pic:blipFill rotWithShape="1">
                    <a:blip r:embed="rId10" cstate="print">
                      <a:extLst>
                        <a:ext uri="{28A0092B-C50C-407E-A947-70E740481C1C}">
                          <a14:useLocalDpi xmlns:a14="http://schemas.microsoft.com/office/drawing/2010/main"/>
                        </a:ext>
                      </a:extLst>
                    </a:blip>
                    <a:srcRect/>
                    <a:stretch/>
                  </pic:blipFill>
                  <pic:spPr bwMode="auto">
                    <a:xfrm rot="21253759">
                      <a:off x="0" y="0"/>
                      <a:ext cx="1846580" cy="1282700"/>
                    </a:xfrm>
                    <a:prstGeom prst="rect">
                      <a:avLst/>
                    </a:prstGeom>
                    <a:ln w="38100" cap="flat" cmpd="sng" algn="ctr">
                      <a:solidFill>
                        <a:sysClr val="window" lastClr="FFFFFF"/>
                      </a:solidFill>
                      <a:prstDash val="solid"/>
                      <a:round/>
                      <a:headEnd type="none" w="med" len="med"/>
                      <a:tailEnd type="none" w="med" len="med"/>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0" distB="457200" distL="114300" distR="114300" simplePos="0" relativeHeight="251659264" behindDoc="1" locked="0" layoutInCell="1" allowOverlap="1">
                <wp:simplePos x="0" y="0"/>
                <wp:positionH relativeFrom="margin">
                  <wp:align>center</wp:align>
                </wp:positionH>
                <wp:positionV relativeFrom="margin">
                  <wp:align>top</wp:align>
                </wp:positionV>
                <wp:extent cx="6858000" cy="2286000"/>
                <wp:effectExtent l="0" t="0" r="0" b="0"/>
                <wp:wrapTopAndBottom/>
                <wp:docPr id="1" name="Rechteck 1"/>
                <wp:cNvGraphicFramePr/>
                <a:graphic xmlns:a="http://schemas.openxmlformats.org/drawingml/2006/main">
                  <a:graphicData uri="http://schemas.microsoft.com/office/word/2010/wordprocessingShape">
                    <wps:wsp>
                      <wps:cNvSpPr/>
                      <wps:spPr>
                        <a:xfrm>
                          <a:off x="0" y="0"/>
                          <a:ext cx="6858000" cy="2286000"/>
                        </a:xfrm>
                        <a:prstGeom prst="rect">
                          <a:avLst/>
                        </a:prstGeom>
                        <a:gradFill flip="none" rotWithShape="1">
                          <a:gsLst>
                            <a:gs pos="0">
                              <a:schemeClr val="accent1"/>
                            </a:gs>
                            <a:gs pos="100000">
                              <a:schemeClr val="accent2"/>
                            </a:gs>
                          </a:gsLst>
                          <a:lin ang="54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36D15" w:rsidRDefault="00F4639B">
                            <w:pPr>
                              <w:pStyle w:val="Titel"/>
                            </w:pPr>
                            <w:sdt>
                              <w:sdtPr>
                                <w:id w:val="1089354404"/>
                                <w:placeholder>
                                  <w:docPart w:val="EB5FD170D0F3FF4D825980FA6CCE0467"/>
                                </w:placeholder>
                                <w:temporary/>
                                <w:showingPlcHdr/>
                                <w15:appearance w15:val="hidden"/>
                                <w:text/>
                              </w:sdtPr>
                              <w:sdtEndPr/>
                              <w:sdtContent>
                                <w:r w:rsidR="00D06EFC">
                                  <w:rPr>
                                    <w:lang w:bidi="de-DE"/>
                                  </w:rPr>
                                  <w:t>Neues von der Familie</w:t>
                                </w:r>
                              </w:sdtContent>
                            </w:sdt>
                          </w:p>
                          <w:sdt>
                            <w:sdtPr>
                              <w:id w:val="-626311320"/>
                              <w:placeholder>
                                <w:docPart w:val="5C2237246968C843A0EEAC23641E2600"/>
                              </w:placeholder>
                              <w:temporary/>
                              <w:showingPlcHdr/>
                              <w15:appearance w15:val="hidden"/>
                              <w:text/>
                            </w:sdtPr>
                            <w:sdtEndPr/>
                            <w:sdtContent>
                              <w:p w:rsidR="00236D15" w:rsidRDefault="00D06EFC">
                                <w:pPr>
                                  <w:pStyle w:val="Untertitel"/>
                                </w:pPr>
                                <w:r>
                                  <w:rPr>
                                    <w:lang w:bidi="de-DE"/>
                                  </w:rPr>
                                  <w:t>[Ihr Familienname]</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0;margin-top:0;width:540pt;height:180pt;z-index:-251657216;visibility:visible;mso-wrap-style:square;mso-width-percent:0;mso-height-percent:0;mso-wrap-distance-left:9pt;mso-wrap-distance-top:36pt;mso-wrap-distance-right:9pt;mso-wrap-distance-bottom:36pt;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12mB0wIAADgGAAAOAAAAZHJzL2Uyb0RvYy54bWysVMtuGyEU3VfqPyD2zdiWnbpWxpGVKFWl&#13;&#10;KIniVFljBjyoDFDAr359D8x4YqVJF1U3Mxe4r3Pu4+Jy32iyFT4oa0o6PBtQIgy3lTLrkn5/uvk0&#13;&#10;pSREZiqmrRElPYhAL+cfP1zs3EyMbG11JTyBExNmO1fSOkY3K4rAa9GwcGadMHiU1jcs4ujXReXZ&#13;&#10;Dt4bXYwGg/NiZ33lvOUiBNxet490nv1LKXi8lzKISHRJkVvMX5+/q/Qt5hdstvbM1Yp3abB/yKJh&#13;&#10;yiBo7+qaRUY2Xv3hqlHc22BlPOO2KayUiouMAWiGg1doljVzImMBOcH1NIX/55bfbR88URVqR4lh&#13;&#10;DUr0KHgdBf9BhomdnQszKC3dg+9OAWKCupe+SX+AIPvM6KFnVOwj4bg8n06mgwGI53gbjabn6QA/&#13;&#10;xYu58yF+FbYhSSipR8kyk2x7G2KrelTpCK5ulNZEaoV+MegqSryNzyrWma+EJCsG2LcCcRaUDfJ1&#13;&#10;7ixxpT3ZMvQE41yYmJEip3U4NRgiWaSbrt60GnVIklU27gJqZQhL/T8Ztx5I4EwLcNz1W1RagOUO&#13;&#10;HbovI0pxtElfYxPCFnu6KVIRWtqzFA9atNqPQqJ4IHr0fpotHaFmlWgxTzKs1n0PLEPQBg6TZ4n4&#13;&#10;ve/OQRrJ94jr9JOpyFPXG/+FvyPrvUWObE3sjRtlrH8Lme5LJlv9I0ktNYmluF/tgTGJK1sd0OXo&#13;&#10;klQCEhy/UWi2WxbiA/OYd1xih8V7fKS2u5LaTqKktv7XW/dJH2OIV0p22B8lDT83zKMZ9TeDbvsy&#13;&#10;HI/TwsmH8eTzCAd/+rI6fTGb5sqiHTGEyC6LST/qoyi9bZ6x6hYpKp6Y4Yhd0ngUr2K71bAquVgs&#13;&#10;shJWjGPx1iwdP05FGqWn/TPzrpu3iFG9s8dNw2avxq7VTYUxdrGJVqrctS+sdsRjPeUO6lZp2n+n&#13;&#10;56z1svDnvwEAAP//AwBQSwMEFAAGAAgAAAAhAAwdRQneAAAACwEAAA8AAABkcnMvZG93bnJldi54&#13;&#10;bWxMT01Lw0AUvAv+h+UJ3uxu/QghzaaIIngQxVqox232NRvMvg3ZbZv46331opfhDcPMmymXo+/E&#13;&#10;AYfYBtIwnykQSHWwLTUa1h9PVzmImAxZ0wVCDRNGWFbnZ6UpbDjSOx5WqREcQrEwGlxKfSFlrB16&#13;&#10;E2ehR2JtFwZvEtOhkXYwRw73nbxWKpPetMQfnOnxwWH9tdp7DeNL9onPb3cun7e3/eb7dTcNk9T6&#13;&#10;8mJ8XDDcL0AkHNOfA04buD9UXGwb9mSj6DTwmvSLJ03livlWw03Gh6xK+X9D9QMAAP//AwBQSwEC&#13;&#10;LQAUAAYACAAAACEAtoM4kv4AAADhAQAAEwAAAAAAAAAAAAAAAAAAAAAAW0NvbnRlbnRfVHlwZXNd&#13;&#10;LnhtbFBLAQItABQABgAIAAAAIQA4/SH/1gAAAJQBAAALAAAAAAAAAAAAAAAAAC8BAABfcmVscy8u&#13;&#10;cmVsc1BLAQItABQABgAIAAAAIQCa12mB0wIAADgGAAAOAAAAAAAAAAAAAAAAAC4CAABkcnMvZTJv&#13;&#10;RG9jLnhtbFBLAQItABQABgAIAAAAIQAMHUUJ3gAAAAsBAAAPAAAAAAAAAAAAAAAAAC0FAABkcnMv&#13;&#10;ZG93bnJldi54bWxQSwUGAAAAAAQABADzAAAAOAYAAAAA&#13;&#10;" fillcolor="#ca3827 [3204]" stroked="f" strokeweight="2pt">
                <v:fill color2="#f89938 [3205]" rotate="t" focus="100%" type="gradient">
                  <o:fill v:ext="view" type="gradientUnscaled"/>
                </v:fill>
                <v:textbox>
                  <w:txbxContent>
                    <w:p w:rsidR="00236D15" w:rsidRDefault="00F4639B">
                      <w:pPr>
                        <w:pStyle w:val="Titel"/>
                      </w:pPr>
                      <w:sdt>
                        <w:sdtPr>
                          <w:id w:val="1089354404"/>
                          <w:placeholder>
                            <w:docPart w:val="EB5FD170D0F3FF4D825980FA6CCE0467"/>
                          </w:placeholder>
                          <w:temporary/>
                          <w:showingPlcHdr/>
                          <w15:appearance w15:val="hidden"/>
                          <w:text/>
                        </w:sdtPr>
                        <w:sdtEndPr/>
                        <w:sdtContent>
                          <w:r w:rsidR="00D06EFC">
                            <w:rPr>
                              <w:lang w:bidi="de-DE"/>
                            </w:rPr>
                            <w:t>Neues von der Familie</w:t>
                          </w:r>
                        </w:sdtContent>
                      </w:sdt>
                    </w:p>
                    <w:sdt>
                      <w:sdtPr>
                        <w:id w:val="-626311320"/>
                        <w:placeholder>
                          <w:docPart w:val="5C2237246968C843A0EEAC23641E2600"/>
                        </w:placeholder>
                        <w:temporary/>
                        <w:showingPlcHdr/>
                        <w15:appearance w15:val="hidden"/>
                        <w:text/>
                      </w:sdtPr>
                      <w:sdtEndPr/>
                      <w:sdtContent>
                        <w:p w:rsidR="00236D15" w:rsidRDefault="00D06EFC">
                          <w:pPr>
                            <w:pStyle w:val="Untertitel"/>
                          </w:pPr>
                          <w:r>
                            <w:rPr>
                              <w:lang w:bidi="de-DE"/>
                            </w:rPr>
                            <w:t>[Ihr Familienname]</w:t>
                          </w:r>
                        </w:p>
                      </w:sdtContent>
                    </w:sdt>
                  </w:txbxContent>
                </v:textbox>
                <w10:wrap type="topAndBottom" anchorx="margin" anchory="margin"/>
              </v:rect>
            </w:pict>
          </mc:Fallback>
        </mc:AlternateContent>
      </w:r>
      <w:sdt>
        <w:sdtPr>
          <w:rPr>
            <w:noProof/>
            <w:lang w:bidi="de-DE"/>
          </w:rPr>
          <w:id w:val="-450545388"/>
          <w:placeholder>
            <w:docPart w:val="BDC04162BDFD764B87CB7E2F368DEBC0"/>
          </w:placeholder>
          <w:showingPlcHdr/>
          <w15:appearance w15:val="hidden"/>
        </w:sdtPr>
        <w:sdtEndPr/>
        <w:sdtContent>
          <w:r w:rsidR="00BF6157">
            <w:rPr>
              <w:noProof/>
              <w:lang w:bidi="de-DE"/>
            </w:rPr>
            <w:t>Überschrift 1</w:t>
          </w:r>
        </w:sdtContent>
      </w:sdt>
    </w:p>
    <w:tbl>
      <w:tblPr>
        <w:tblW w:w="5000" w:type="pct"/>
        <w:jc w:val="center"/>
        <w:tblLayout w:type="fixed"/>
        <w:tblCellMar>
          <w:left w:w="0" w:type="dxa"/>
          <w:right w:w="0" w:type="dxa"/>
        </w:tblCellMar>
        <w:tblLook w:val="04A0" w:firstRow="1" w:lastRow="0" w:firstColumn="1" w:lastColumn="0" w:noHBand="0" w:noVBand="1"/>
      </w:tblPr>
      <w:tblGrid>
        <w:gridCol w:w="4528"/>
        <w:gridCol w:w="579"/>
        <w:gridCol w:w="4640"/>
      </w:tblGrid>
      <w:tr w:rsidR="00236D15">
        <w:trPr>
          <w:jc w:val="center"/>
        </w:trPr>
        <w:tc>
          <w:tcPr>
            <w:tcW w:w="2323" w:type="pct"/>
          </w:tcPr>
          <w:sdt>
            <w:sdtPr>
              <w:id w:val="-1398896149"/>
              <w:placeholder>
                <w:docPart w:val="7C981CF1A856C449AC00890A01806841"/>
              </w:placeholder>
              <w:temporary/>
              <w:showingPlcHdr/>
              <w15:appearance w15:val="hidden"/>
            </w:sdtPr>
            <w:sdtEndPr/>
            <w:sdtContent>
              <w:p w:rsidR="00236D15" w:rsidRDefault="00D06EFC">
                <w:r>
                  <w:rPr>
                    <w:lang w:bidi="de-DE"/>
                  </w:rPr>
                  <w:t>Wenn Sie sofort anfangen möchten, tippen Sie auf einen Platzhaltertext (wie diesen), und beginnen Sie mit der Eingabe, um ihn durch Ihren eigenen Text zu ersetzen.</w:t>
                </w:r>
              </w:p>
              <w:p w:rsidR="00236D15" w:rsidRDefault="00D06EFC">
                <w:r>
                  <w:rPr>
                    <w:lang w:bidi="de-DE"/>
                  </w:rPr>
                  <w:t>Zeigen Sie dieses Dokument in Word auf Ihrem Computer, Tablet oder Smartphone an, und bearbeiten Sie es. Sie können Text bearbeiten, Inhalte wie Bilder, Formen und Tabellen auf einfache Weise einfügen und das Dokument aus Word auf Ihrem Windows-, Mac-, Android- oder iOS-Gerät nahtlos in der Cloud speichern.</w:t>
                </w:r>
              </w:p>
              <w:p w:rsidR="00236D15" w:rsidRDefault="00D06EFC">
                <w:r>
                  <w:rPr>
                    <w:lang w:bidi="de-DE"/>
                  </w:rPr>
                  <w:t>Glauben Sie, dass ein Dokument, das so gut aussieht, schwierig zu formatieren ist? Falsch! Bei einem Teil des Beispieltexts in diesem Dokument wird der Name der angewendeten Formatvorlage angezeigt, sodass Sie dieselbe Formatierung ganz einfach erneut anwenden können.</w:t>
                </w:r>
              </w:p>
            </w:sdtContent>
          </w:sdt>
          <w:sdt>
            <w:sdtPr>
              <w:id w:val="-1526703144"/>
              <w:placeholder>
                <w:docPart w:val="9925FCCD23D2A147947F11C505D454DF"/>
              </w:placeholder>
              <w:temporary/>
              <w:showingPlcHdr/>
              <w15:appearance w15:val="hidden"/>
              <w:text/>
            </w:sdtPr>
            <w:sdtEndPr/>
            <w:sdtContent>
              <w:p w:rsidR="00236D15" w:rsidRDefault="00D06EFC">
                <w:pPr>
                  <w:pStyle w:val="berschrift1"/>
                </w:pPr>
                <w:r>
                  <w:rPr>
                    <w:lang w:bidi="de-DE"/>
                  </w:rPr>
                  <w:t>Überschrift 1</w:t>
                </w:r>
              </w:p>
            </w:sdtContent>
          </w:sdt>
          <w:sdt>
            <w:sdtPr>
              <w:id w:val="-434912316"/>
              <w:placeholder>
                <w:docPart w:val="EF7DE7805FC93D40B0CDCD6EF887C8AA"/>
              </w:placeholder>
              <w:temporary/>
              <w:showingPlcHdr/>
              <w15:appearance w15:val="hidden"/>
              <w:text/>
            </w:sdtPr>
            <w:sdtEndPr/>
            <w:sdtContent>
              <w:p w:rsidR="00236D15" w:rsidRDefault="00D06EFC">
                <w:pPr>
                  <w:pStyle w:val="berschrift3"/>
                </w:pPr>
                <w:r>
                  <w:rPr>
                    <w:lang w:bidi="de-DE"/>
                  </w:rPr>
                  <w:t>Überschrift 3</w:t>
                </w:r>
              </w:p>
            </w:sdtContent>
          </w:sdt>
        </w:tc>
        <w:tc>
          <w:tcPr>
            <w:tcW w:w="297" w:type="pct"/>
          </w:tcPr>
          <w:p w:rsidR="00236D15" w:rsidRDefault="00236D15"/>
        </w:tc>
        <w:tc>
          <w:tcPr>
            <w:tcW w:w="2380" w:type="pct"/>
          </w:tcPr>
          <w:tbl>
            <w:tblPr>
              <w:tblW w:w="0" w:type="auto"/>
              <w:tblLayout w:type="fixed"/>
              <w:tblCellMar>
                <w:left w:w="0" w:type="dxa"/>
                <w:right w:w="0" w:type="dxa"/>
              </w:tblCellMar>
              <w:tblLook w:val="04A0" w:firstRow="1" w:lastRow="0" w:firstColumn="1" w:lastColumn="0" w:noHBand="0" w:noVBand="1"/>
            </w:tblPr>
            <w:tblGrid>
              <w:gridCol w:w="4798"/>
            </w:tblGrid>
            <w:tr w:rsidR="00236D15">
              <w:tc>
                <w:tcPr>
                  <w:tcW w:w="4798" w:type="dxa"/>
                </w:tcPr>
                <w:p w:rsidR="00236D15" w:rsidRDefault="00D06EFC">
                  <w:r>
                    <w:rPr>
                      <w:noProof/>
                      <w:lang w:val="en-US"/>
                    </w:rPr>
                    <w:drawing>
                      <wp:inline distT="0" distB="0" distL="0" distR="0">
                        <wp:extent cx="2743200" cy="1827847"/>
                        <wp:effectExtent l="133350" t="133350" r="133350" b="134620"/>
                        <wp:docPr id="17" name="Bild 17" title="Mutter mit Säug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42-18851905.jpg"/>
                                <pic:cNvPicPr/>
                              </pic:nvPicPr>
                              <pic:blipFill>
                                <a:blip r:embed="rId11" cstate="print">
                                  <a:extLst>
                                    <a:ext uri="{28A0092B-C50C-407E-A947-70E740481C1C}">
                                      <a14:useLocalDpi xmlns:a14="http://schemas.microsoft.com/office/drawing/2010/main"/>
                                    </a:ext>
                                  </a:extLst>
                                </a:blip>
                                <a:stretch>
                                  <a:fillRect/>
                                </a:stretch>
                              </pic:blipFill>
                              <pic:spPr>
                                <a:xfrm>
                                  <a:off x="0" y="0"/>
                                  <a:ext cx="2743200" cy="1827847"/>
                                </a:xfrm>
                                <a:prstGeom prst="rect">
                                  <a:avLst/>
                                </a:prstGeom>
                                <a:ln w="38100">
                                  <a:solidFill>
                                    <a:schemeClr val="bg1"/>
                                  </a:solidFill>
                                </a:ln>
                                <a:effectLst>
                                  <a:outerShdw blurRad="63500" sx="102000" sy="102000" algn="ctr" rotWithShape="0">
                                    <a:prstClr val="black">
                                      <a:alpha val="40000"/>
                                    </a:prstClr>
                                  </a:outerShdw>
                                </a:effectLst>
                              </pic:spPr>
                            </pic:pic>
                          </a:graphicData>
                        </a:graphic>
                      </wp:inline>
                    </w:drawing>
                  </w:r>
                </w:p>
              </w:tc>
            </w:tr>
            <w:tr w:rsidR="00236D15">
              <w:sdt>
                <w:sdtPr>
                  <w:id w:val="1156730115"/>
                  <w:placeholder>
                    <w:docPart w:val="835B77A7575F8242B2C148B8D181DDE9"/>
                  </w:placeholder>
                  <w:temporary/>
                  <w:showingPlcHdr/>
                  <w15:appearance w15:val="hidden"/>
                  <w:text/>
                </w:sdtPr>
                <w:sdtEndPr/>
                <w:sdtContent>
                  <w:tc>
                    <w:tcPr>
                      <w:tcW w:w="4798" w:type="dxa"/>
                    </w:tcPr>
                    <w:p w:rsidR="00236D15" w:rsidRDefault="00D06EFC">
                      <w:pPr>
                        <w:pStyle w:val="Beschriftung"/>
                      </w:pPr>
                      <w:r>
                        <w:rPr>
                          <w:lang w:bidi="de-DE"/>
                        </w:rPr>
                        <w:t>Fügen Sie eine Beschriftung für Ihr Bild hinzu.</w:t>
                      </w:r>
                    </w:p>
                  </w:tc>
                </w:sdtContent>
              </w:sdt>
            </w:tr>
            <w:tr w:rsidR="00236D15">
              <w:tc>
                <w:tcPr>
                  <w:tcW w:w="4798" w:type="dxa"/>
                </w:tcPr>
                <w:p w:rsidR="00236D15" w:rsidRDefault="00D06EFC">
                  <w:r>
                    <w:rPr>
                      <w:noProof/>
                      <w:lang w:val="en-US"/>
                    </w:rPr>
                    <w:drawing>
                      <wp:inline distT="0" distB="0" distL="0" distR="0">
                        <wp:extent cx="2743200" cy="1828991"/>
                        <wp:effectExtent l="133350" t="133350" r="133350" b="133350"/>
                        <wp:docPr id="18" name="Bild 18" title="Absolventin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42-19720715.jpg"/>
                                <pic:cNvPicPr/>
                              </pic:nvPicPr>
                              <pic:blipFill>
                                <a:blip r:embed="rId12" cstate="print">
                                  <a:extLst>
                                    <a:ext uri="{28A0092B-C50C-407E-A947-70E740481C1C}">
                                      <a14:useLocalDpi xmlns:a14="http://schemas.microsoft.com/office/drawing/2010/main"/>
                                    </a:ext>
                                  </a:extLst>
                                </a:blip>
                                <a:stretch>
                                  <a:fillRect/>
                                </a:stretch>
                              </pic:blipFill>
                              <pic:spPr>
                                <a:xfrm>
                                  <a:off x="0" y="0"/>
                                  <a:ext cx="2743200" cy="1828991"/>
                                </a:xfrm>
                                <a:prstGeom prst="rect">
                                  <a:avLst/>
                                </a:prstGeom>
                                <a:ln w="38100">
                                  <a:solidFill>
                                    <a:schemeClr val="bg1"/>
                                  </a:solidFill>
                                </a:ln>
                                <a:effectLst>
                                  <a:outerShdw blurRad="63500" sx="102000" sy="102000" algn="ctr" rotWithShape="0">
                                    <a:prstClr val="black">
                                      <a:alpha val="40000"/>
                                    </a:prstClr>
                                  </a:outerShdw>
                                </a:effectLst>
                              </pic:spPr>
                            </pic:pic>
                          </a:graphicData>
                        </a:graphic>
                      </wp:inline>
                    </w:drawing>
                  </w:r>
                </w:p>
              </w:tc>
            </w:tr>
            <w:tr w:rsidR="00236D15">
              <w:sdt>
                <w:sdtPr>
                  <w:id w:val="-1287498183"/>
                  <w:placeholder>
                    <w:docPart w:val="22358310A9F58C4D97C0149ED4A987CA"/>
                  </w:placeholder>
                  <w:temporary/>
                  <w:showingPlcHdr/>
                  <w15:appearance w15:val="hidden"/>
                  <w:text/>
                </w:sdtPr>
                <w:sdtEndPr/>
                <w:sdtContent>
                  <w:tc>
                    <w:tcPr>
                      <w:tcW w:w="4798" w:type="dxa"/>
                    </w:tcPr>
                    <w:p w:rsidR="00236D15" w:rsidRDefault="00D06EFC">
                      <w:pPr>
                        <w:pStyle w:val="Beschriftung"/>
                      </w:pPr>
                      <w:r>
                        <w:rPr>
                          <w:lang w:bidi="de-DE"/>
                        </w:rPr>
                        <w:t>Fügen Sie eine Beschriftung für Ihr Bild hinzu.</w:t>
                      </w:r>
                    </w:p>
                  </w:tc>
                </w:sdtContent>
              </w:sdt>
            </w:tr>
          </w:tbl>
          <w:p w:rsidR="00236D15" w:rsidRDefault="00236D15"/>
        </w:tc>
      </w:tr>
    </w:tbl>
    <w:p w:rsidR="00236D15" w:rsidRDefault="00D06EFC">
      <w:r>
        <w:rPr>
          <w:lang w:bidi="de-DE"/>
        </w:rPr>
        <w:br w:type="page"/>
      </w:r>
    </w:p>
    <w:tbl>
      <w:tblPr>
        <w:tblW w:w="0" w:type="auto"/>
        <w:jc w:val="center"/>
        <w:tblLayout w:type="fixed"/>
        <w:tblCellMar>
          <w:left w:w="0" w:type="dxa"/>
          <w:right w:w="0" w:type="dxa"/>
        </w:tblCellMar>
        <w:tblLook w:val="04A0" w:firstRow="1" w:lastRow="0" w:firstColumn="1" w:lastColumn="0" w:noHBand="0" w:noVBand="1"/>
      </w:tblPr>
      <w:tblGrid>
        <w:gridCol w:w="4737"/>
        <w:gridCol w:w="605"/>
        <w:gridCol w:w="4738"/>
      </w:tblGrid>
      <w:tr w:rsidR="00236D15">
        <w:trPr>
          <w:jc w:val="center"/>
        </w:trPr>
        <w:tc>
          <w:tcPr>
            <w:tcW w:w="4737" w:type="dxa"/>
          </w:tcPr>
          <w:p w:rsidR="00236D15" w:rsidRDefault="00D06EFC">
            <w:r>
              <w:rPr>
                <w:noProof/>
                <w:lang w:val="en-US"/>
              </w:rPr>
              <w:lastRenderedPageBreak/>
              <w:drawing>
                <wp:inline distT="0" distB="0" distL="0" distR="0">
                  <wp:extent cx="2468880" cy="1576081"/>
                  <wp:effectExtent l="133350" t="133350" r="140970" b="138430"/>
                  <wp:docPr id="19"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42-17037486.jpg"/>
                          <pic:cNvPicPr/>
                        </pic:nvPicPr>
                        <pic:blipFill>
                          <a:blip r:embed="rId13" cstate="print">
                            <a:extLst>
                              <a:ext uri="{28A0092B-C50C-407E-A947-70E740481C1C}">
                                <a14:useLocalDpi xmlns:a14="http://schemas.microsoft.com/office/drawing/2010/main"/>
                              </a:ext>
                            </a:extLst>
                          </a:blip>
                          <a:stretch>
                            <a:fillRect/>
                          </a:stretch>
                        </pic:blipFill>
                        <pic:spPr>
                          <a:xfrm>
                            <a:off x="0" y="0"/>
                            <a:ext cx="2468880" cy="1576081"/>
                          </a:xfrm>
                          <a:prstGeom prst="rect">
                            <a:avLst/>
                          </a:prstGeom>
                          <a:ln w="38100">
                            <a:solidFill>
                              <a:schemeClr val="bg1"/>
                            </a:solidFill>
                          </a:ln>
                          <a:effectLst>
                            <a:outerShdw blurRad="63500" sx="102000" sy="102000" algn="ctr" rotWithShape="0">
                              <a:prstClr val="black">
                                <a:alpha val="40000"/>
                              </a:prstClr>
                            </a:outerShdw>
                          </a:effectLst>
                        </pic:spPr>
                      </pic:pic>
                    </a:graphicData>
                  </a:graphic>
                </wp:inline>
              </w:drawing>
            </w:r>
          </w:p>
        </w:tc>
        <w:tc>
          <w:tcPr>
            <w:tcW w:w="605" w:type="dxa"/>
          </w:tcPr>
          <w:p w:rsidR="00236D15" w:rsidRDefault="00236D15"/>
        </w:tc>
        <w:tc>
          <w:tcPr>
            <w:tcW w:w="4738" w:type="dxa"/>
            <w:vAlign w:val="center"/>
          </w:tcPr>
          <w:p w:rsidR="00236D15" w:rsidRDefault="00F4639B">
            <w:pPr>
              <w:pStyle w:val="berschrift1"/>
            </w:pPr>
            <w:sdt>
              <w:sdtPr>
                <w:id w:val="-1273782647"/>
                <w:placeholder>
                  <w:docPart w:val="A2ACCB72252AB34DA08C639D48163B2E"/>
                </w:placeholder>
                <w:temporary/>
                <w:showingPlcHdr/>
                <w15:appearance w15:val="hidden"/>
                <w:text/>
              </w:sdtPr>
              <w:sdtEndPr/>
              <w:sdtContent>
                <w:r w:rsidR="00D06EFC">
                  <w:rPr>
                    <w:lang w:bidi="de-DE"/>
                  </w:rPr>
                  <w:t>Überschrift 1</w:t>
                </w:r>
              </w:sdtContent>
            </w:sdt>
          </w:p>
          <w:p w:rsidR="00236D15" w:rsidRDefault="00F4639B">
            <w:sdt>
              <w:sdtPr>
                <w:id w:val="-152383654"/>
                <w:placeholder>
                  <w:docPart w:val="A5BCADCC354CAE41B76C164F05DB837E"/>
                </w:placeholder>
                <w:temporary/>
                <w:showingPlcHdr/>
                <w15:appearance w15:val="hidden"/>
                <w:text/>
              </w:sdtPr>
              <w:sdtEndPr/>
              <w:sdtContent>
                <w:r w:rsidR="00D06EFC">
                  <w:rPr>
                    <w:lang w:bidi="de-DE"/>
                  </w:rPr>
                  <w:t>Wenn Sie eine der auf dieser Seite angezeigten Textformatierungen mit nur einem Tippen anwenden möchten, schauen Sie sich auf der Registerkarte "Start" des Menübands die Formatvorlagen an.</w:t>
                </w:r>
              </w:sdtContent>
            </w:sdt>
          </w:p>
        </w:tc>
      </w:tr>
      <w:tr w:rsidR="00236D15">
        <w:trPr>
          <w:jc w:val="center"/>
        </w:trPr>
        <w:tc>
          <w:tcPr>
            <w:tcW w:w="4737" w:type="dxa"/>
            <w:vAlign w:val="center"/>
          </w:tcPr>
          <w:p w:rsidR="00236D15" w:rsidRDefault="00F4639B">
            <w:pPr>
              <w:pStyle w:val="berschrift2"/>
            </w:pPr>
            <w:sdt>
              <w:sdtPr>
                <w:id w:val="-1690282224"/>
                <w:placeholder>
                  <w:docPart w:val="D757653086773C4A9D207206E56D1101"/>
                </w:placeholder>
                <w:temporary/>
                <w:showingPlcHdr/>
                <w15:appearance w15:val="hidden"/>
                <w:text/>
              </w:sdtPr>
              <w:sdtEndPr/>
              <w:sdtContent>
                <w:r w:rsidR="00D06EFC">
                  <w:rPr>
                    <w:lang w:bidi="de-DE"/>
                  </w:rPr>
                  <w:t>Überschrift 2</w:t>
                </w:r>
              </w:sdtContent>
            </w:sdt>
          </w:p>
          <w:sdt>
            <w:sdtPr>
              <w:id w:val="-2057229516"/>
              <w:placeholder>
                <w:docPart w:val="AD870D84BC6FBE42BCCE94580F6EC2FC"/>
              </w:placeholder>
              <w:temporary/>
              <w:showingPlcHdr/>
              <w15:appearance w15:val="hidden"/>
              <w:text/>
            </w:sdtPr>
            <w:sdtEndPr/>
            <w:sdtContent>
              <w:p w:rsidR="00236D15" w:rsidRDefault="00D06EFC">
                <w:pPr>
                  <w:pStyle w:val="Standardeinzug"/>
                  <w:ind w:left="0"/>
                </w:pPr>
                <w:r>
                  <w:rPr>
                    <w:lang w:bidi="de-DE"/>
                  </w:rPr>
                  <w:t>Mithilfe von Formatvorlagen können Sie Ihre Word-Dokumente im Handumdrehen und ganz einfach formatieren. Für diesen Text beispielsweise wird die Formatvorlage "Standardeinzug" verwendet.</w:t>
                </w:r>
              </w:p>
            </w:sdtContent>
          </w:sdt>
        </w:tc>
        <w:tc>
          <w:tcPr>
            <w:tcW w:w="605" w:type="dxa"/>
          </w:tcPr>
          <w:p w:rsidR="00236D15" w:rsidRDefault="00236D15"/>
        </w:tc>
        <w:tc>
          <w:tcPr>
            <w:tcW w:w="4738" w:type="dxa"/>
          </w:tcPr>
          <w:p w:rsidR="00236D15" w:rsidRDefault="00D06EFC">
            <w:r>
              <w:rPr>
                <w:noProof/>
                <w:lang w:val="en-US"/>
              </w:rPr>
              <w:drawing>
                <wp:inline distT="0" distB="0" distL="0" distR="0">
                  <wp:extent cx="2468880" cy="1646094"/>
                  <wp:effectExtent l="133350" t="133350" r="140970" b="125730"/>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42-24049549.jpg"/>
                          <pic:cNvPicPr/>
                        </pic:nvPicPr>
                        <pic:blipFill>
                          <a:blip r:embed="rId14" cstate="print">
                            <a:extLst>
                              <a:ext uri="{28A0092B-C50C-407E-A947-70E740481C1C}">
                                <a14:useLocalDpi xmlns:a14="http://schemas.microsoft.com/office/drawing/2010/main"/>
                              </a:ext>
                            </a:extLst>
                          </a:blip>
                          <a:stretch>
                            <a:fillRect/>
                          </a:stretch>
                        </pic:blipFill>
                        <pic:spPr>
                          <a:xfrm>
                            <a:off x="0" y="0"/>
                            <a:ext cx="2468880" cy="1646094"/>
                          </a:xfrm>
                          <a:prstGeom prst="rect">
                            <a:avLst/>
                          </a:prstGeom>
                          <a:ln w="38100">
                            <a:solidFill>
                              <a:schemeClr val="bg1"/>
                            </a:solidFill>
                          </a:ln>
                          <a:effectLst>
                            <a:outerShdw blurRad="63500" sx="102000" sy="102000" algn="ctr" rotWithShape="0">
                              <a:prstClr val="black">
                                <a:alpha val="40000"/>
                              </a:prstClr>
                            </a:outerShdw>
                          </a:effectLst>
                        </pic:spPr>
                      </pic:pic>
                    </a:graphicData>
                  </a:graphic>
                </wp:inline>
              </w:drawing>
            </w:r>
          </w:p>
        </w:tc>
      </w:tr>
      <w:tr w:rsidR="00236D15">
        <w:trPr>
          <w:jc w:val="center"/>
        </w:trPr>
        <w:tc>
          <w:tcPr>
            <w:tcW w:w="4737" w:type="dxa"/>
          </w:tcPr>
          <w:p w:rsidR="00236D15" w:rsidRDefault="00D06EFC">
            <w:r>
              <w:rPr>
                <w:noProof/>
                <w:lang w:val="en-US"/>
              </w:rPr>
              <w:drawing>
                <wp:inline distT="0" distB="0" distL="0" distR="0">
                  <wp:extent cx="2468880" cy="1575262"/>
                  <wp:effectExtent l="133350" t="133350" r="140970" b="139700"/>
                  <wp:docPr id="21"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42-18239020.jpg"/>
                          <pic:cNvPicPr/>
                        </pic:nvPicPr>
                        <pic:blipFill>
                          <a:blip r:embed="rId8">
                            <a:extLst>
                              <a:ext uri="{28A0092B-C50C-407E-A947-70E740481C1C}">
                                <a14:useLocalDpi xmlns:a14="http://schemas.microsoft.com/office/drawing/2010/main" val="0"/>
                              </a:ext>
                            </a:extLst>
                          </a:blip>
                          <a:stretch>
                            <a:fillRect/>
                          </a:stretch>
                        </pic:blipFill>
                        <pic:spPr>
                          <a:xfrm>
                            <a:off x="0" y="0"/>
                            <a:ext cx="2468880" cy="1575262"/>
                          </a:xfrm>
                          <a:prstGeom prst="rect">
                            <a:avLst/>
                          </a:prstGeom>
                          <a:ln w="38100">
                            <a:solidFill>
                              <a:schemeClr val="bg1"/>
                            </a:solidFill>
                          </a:ln>
                          <a:effectLst>
                            <a:outerShdw blurRad="63500" sx="102000" sy="102000" algn="ctr" rotWithShape="0">
                              <a:prstClr val="black">
                                <a:alpha val="40000"/>
                              </a:prstClr>
                            </a:outerShdw>
                          </a:effectLst>
                        </pic:spPr>
                      </pic:pic>
                    </a:graphicData>
                  </a:graphic>
                </wp:inline>
              </w:drawing>
            </w:r>
          </w:p>
        </w:tc>
        <w:tc>
          <w:tcPr>
            <w:tcW w:w="605" w:type="dxa"/>
          </w:tcPr>
          <w:p w:rsidR="00236D15" w:rsidRDefault="00236D15"/>
        </w:tc>
        <w:tc>
          <w:tcPr>
            <w:tcW w:w="4738" w:type="dxa"/>
            <w:vAlign w:val="center"/>
          </w:tcPr>
          <w:sdt>
            <w:sdtPr>
              <w:id w:val="-1672326201"/>
              <w:placeholder>
                <w:docPart w:val="A9FE3100034F054C8312D0D9908F74E7"/>
              </w:placeholder>
              <w:temporary/>
              <w:showingPlcHdr/>
              <w15:appearance w15:val="hidden"/>
              <w:text/>
            </w:sdtPr>
            <w:sdtEndPr/>
            <w:sdtContent>
              <w:p w:rsidR="00236D15" w:rsidRDefault="00D06EFC">
                <w:pPr>
                  <w:pStyle w:val="berschrift1"/>
                </w:pPr>
                <w:r>
                  <w:rPr>
                    <w:lang w:bidi="de-DE"/>
                  </w:rPr>
                  <w:t>Überschrift 1</w:t>
                </w:r>
              </w:p>
            </w:sdtContent>
          </w:sdt>
          <w:sdt>
            <w:sdtPr>
              <w:id w:val="1154716913"/>
              <w:placeholder>
                <w:docPart w:val="C9B956E9F01A0142A3CE4B92F1BC0C58"/>
              </w:placeholder>
              <w:temporary/>
              <w:showingPlcHdr/>
              <w15:appearance w15:val="hidden"/>
              <w:text/>
            </w:sdtPr>
            <w:sdtEndPr/>
            <w:sdtContent>
              <w:p w:rsidR="00236D15" w:rsidRDefault="00D06EFC">
                <w:r>
                  <w:rPr>
                    <w:lang w:bidi="de-DE"/>
                  </w:rPr>
                  <w:t>Möchten Sie ein Bild aus Ihren Dateien einfügen oder aber eine Form, ein Textfeld oder eine Tabelle hinzufügen? Das geht ganz einfach! Tippen Sie auf der Registerkarte "Einfügen" des Menübands auf die gewünschte Option.</w:t>
                </w:r>
              </w:p>
            </w:sdtContent>
          </w:sdt>
        </w:tc>
      </w:tr>
      <w:tr w:rsidR="00236D15">
        <w:trPr>
          <w:jc w:val="center"/>
        </w:trPr>
        <w:tc>
          <w:tcPr>
            <w:tcW w:w="4737" w:type="dxa"/>
            <w:vAlign w:val="center"/>
          </w:tcPr>
          <w:sdt>
            <w:sdtPr>
              <w:id w:val="-238714534"/>
              <w:placeholder>
                <w:docPart w:val="15364434C8C35B4EAAF7AB49575AD995"/>
              </w:placeholder>
              <w:temporary/>
              <w:showingPlcHdr/>
              <w15:appearance w15:val="hidden"/>
              <w:text/>
            </w:sdtPr>
            <w:sdtEndPr/>
            <w:sdtContent>
              <w:p w:rsidR="00236D15" w:rsidRDefault="00D06EFC">
                <w:pPr>
                  <w:pStyle w:val="berschrift2"/>
                </w:pPr>
                <w:r>
                  <w:rPr>
                    <w:lang w:bidi="de-DE"/>
                  </w:rPr>
                  <w:t>Überschrift 2</w:t>
                </w:r>
              </w:p>
            </w:sdtContent>
          </w:sdt>
          <w:sdt>
            <w:sdtPr>
              <w:id w:val="-61877834"/>
              <w:placeholder>
                <w:docPart w:val="EDF6E588440BC54A8863BA28062FF30C"/>
              </w:placeholder>
              <w:temporary/>
              <w:showingPlcHdr/>
              <w15:appearance w15:val="hidden"/>
              <w:text/>
            </w:sdtPr>
            <w:sdtEndPr/>
            <w:sdtContent>
              <w:p w:rsidR="00236D15" w:rsidRDefault="00D06EFC">
                <w:pPr>
                  <w:pStyle w:val="Standardeinzug"/>
                </w:pPr>
                <w:r>
                  <w:rPr>
                    <w:lang w:bidi="de-DE"/>
                  </w:rPr>
                  <w:t>Auf der Registerkarte "Einfügen" finden Sie weitere benutzerfreundliche Tools, beispielsweise zum Hinzufügen eines Links oder zum Einfügen eines Kommentars.</w:t>
                </w:r>
              </w:p>
            </w:sdtContent>
          </w:sdt>
        </w:tc>
        <w:tc>
          <w:tcPr>
            <w:tcW w:w="605" w:type="dxa"/>
          </w:tcPr>
          <w:p w:rsidR="00236D15" w:rsidRDefault="00236D15"/>
        </w:tc>
        <w:tc>
          <w:tcPr>
            <w:tcW w:w="4738" w:type="dxa"/>
          </w:tcPr>
          <w:p w:rsidR="00236D15" w:rsidRDefault="00D06EFC">
            <w:r>
              <w:rPr>
                <w:noProof/>
                <w:lang w:val="en-US"/>
              </w:rPr>
              <w:drawing>
                <wp:inline distT="0" distB="0" distL="0" distR="0">
                  <wp:extent cx="2468880" cy="1646094"/>
                  <wp:effectExtent l="133350" t="133350" r="140970" b="125730"/>
                  <wp:docPr id="22"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42-24049212.jpg"/>
                          <pic:cNvPicPr/>
                        </pic:nvPicPr>
                        <pic:blipFill>
                          <a:blip r:embed="rId15" cstate="print">
                            <a:extLst>
                              <a:ext uri="{28A0092B-C50C-407E-A947-70E740481C1C}">
                                <a14:useLocalDpi xmlns:a14="http://schemas.microsoft.com/office/drawing/2010/main"/>
                              </a:ext>
                            </a:extLst>
                          </a:blip>
                          <a:stretch>
                            <a:fillRect/>
                          </a:stretch>
                        </pic:blipFill>
                        <pic:spPr>
                          <a:xfrm>
                            <a:off x="0" y="0"/>
                            <a:ext cx="2468880" cy="1646094"/>
                          </a:xfrm>
                          <a:prstGeom prst="rect">
                            <a:avLst/>
                          </a:prstGeom>
                          <a:ln w="38100">
                            <a:solidFill>
                              <a:schemeClr val="bg1"/>
                            </a:solidFill>
                          </a:ln>
                          <a:effectLst>
                            <a:outerShdw blurRad="63500" sx="102000" sy="102000" algn="ctr" rotWithShape="0">
                              <a:prstClr val="black">
                                <a:alpha val="40000"/>
                              </a:prstClr>
                            </a:outerShdw>
                          </a:effectLst>
                        </pic:spPr>
                      </pic:pic>
                    </a:graphicData>
                  </a:graphic>
                </wp:inline>
              </w:drawing>
            </w:r>
          </w:p>
        </w:tc>
      </w:tr>
    </w:tbl>
    <w:p w:rsidR="00236D15" w:rsidRDefault="00236D15"/>
    <w:sectPr w:rsidR="00236D15" w:rsidSect="00D06EFC">
      <w:pgSz w:w="11907" w:h="16839" w:code="9"/>
      <w:pgMar w:top="720" w:right="1080" w:bottom="720" w:left="1080" w:header="720" w:footer="720" w:gutter="0"/>
      <w:pgBorders w:zOrder="back" w:display="notFirstPage" w:offsetFrom="page">
        <w:top w:val="single" w:sz="12" w:space="31" w:color="F83500" w:themeColor="accent3"/>
        <w:left w:val="single" w:sz="12" w:space="31" w:color="F83500" w:themeColor="accent3"/>
        <w:bottom w:val="single" w:sz="12" w:space="31" w:color="F83500" w:themeColor="accent3"/>
        <w:right w:val="single" w:sz="12" w:space="31" w:color="F83500" w:themeColor="accent3"/>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39B" w:rsidRDefault="00F4639B" w:rsidP="00703A25">
      <w:pPr>
        <w:spacing w:after="0" w:line="240" w:lineRule="auto"/>
      </w:pPr>
      <w:r>
        <w:separator/>
      </w:r>
    </w:p>
  </w:endnote>
  <w:endnote w:type="continuationSeparator" w:id="0">
    <w:p w:rsidR="00F4639B" w:rsidRDefault="00F4639B" w:rsidP="00703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EE"/>
    <w:family w:val="swiss"/>
    <w:pitch w:val="variable"/>
    <w:sig w:usb0="00000287" w:usb1="00000003"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alisto MT">
    <w:panose1 w:val="02040603050505030304"/>
    <w:charset w:val="00"/>
    <w:family w:val="roman"/>
    <w:pitch w:val="variable"/>
    <w:sig w:usb0="00000003" w:usb1="00000000" w:usb2="00000000" w:usb3="00000000" w:csb0="00000001" w:csb1="00000000"/>
  </w:font>
  <w:font w:name="Meiryo">
    <w:panose1 w:val="020B0604030504040204"/>
    <w:charset w:val="80"/>
    <w:family w:val="swiss"/>
    <w:pitch w:val="variable"/>
    <w:sig w:usb0="E00002FF" w:usb1="6AC7FFFF" w:usb2="08000012" w:usb3="00000000" w:csb0="0002009F" w:csb1="00000000"/>
  </w:font>
  <w:font w:name="Times New Roman">
    <w:panose1 w:val="02020603050405020304"/>
    <w:charset w:val="EE"/>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39B" w:rsidRDefault="00F4639B" w:rsidP="00703A25">
      <w:pPr>
        <w:spacing w:after="0" w:line="240" w:lineRule="auto"/>
      </w:pPr>
      <w:r>
        <w:separator/>
      </w:r>
    </w:p>
  </w:footnote>
  <w:footnote w:type="continuationSeparator" w:id="0">
    <w:p w:rsidR="00F4639B" w:rsidRDefault="00F4639B" w:rsidP="00703A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removePersonalInformation/>
  <w:removeDateAndTime/>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2C7"/>
    <w:rsid w:val="00236D15"/>
    <w:rsid w:val="00703A25"/>
    <w:rsid w:val="00AD42C7"/>
    <w:rsid w:val="00BF6157"/>
    <w:rsid w:val="00D06EFC"/>
    <w:rsid w:val="00F4639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de-DE" w:eastAsia="en-US" w:bidi="ar-SA"/>
      </w:rPr>
    </w:rPrDefault>
    <w:pPrDefault>
      <w:pPr>
        <w:spacing w:after="200" w:line="288"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paragraph" w:styleId="berschrift1">
    <w:name w:val="heading 1"/>
    <w:basedOn w:val="Standard"/>
    <w:next w:val="Standard"/>
    <w:link w:val="berschrift1Zchn"/>
    <w:uiPriority w:val="4"/>
    <w:qFormat/>
    <w:pPr>
      <w:keepNext/>
      <w:keepLines/>
      <w:spacing w:before="480" w:after="120"/>
      <w:contextualSpacing/>
      <w:outlineLvl w:val="0"/>
    </w:pPr>
    <w:rPr>
      <w:rFonts w:asciiTheme="majorHAnsi" w:eastAsiaTheme="majorEastAsia" w:hAnsiTheme="majorHAnsi" w:cstheme="majorBidi"/>
      <w:color w:val="CA3827" w:themeColor="accent1"/>
      <w:sz w:val="36"/>
      <w:szCs w:val="32"/>
    </w:rPr>
  </w:style>
  <w:style w:type="paragraph" w:styleId="berschrift2">
    <w:name w:val="heading 2"/>
    <w:basedOn w:val="Standard"/>
    <w:next w:val="Standardeinzug"/>
    <w:link w:val="berschrift2Zchn"/>
    <w:uiPriority w:val="4"/>
    <w:unhideWhenUsed/>
    <w:qFormat/>
    <w:pPr>
      <w:keepNext/>
      <w:keepLines/>
      <w:spacing w:before="40" w:after="0"/>
      <w:jc w:val="right"/>
      <w:outlineLvl w:val="1"/>
    </w:pPr>
    <w:rPr>
      <w:rFonts w:asciiTheme="majorHAnsi" w:eastAsiaTheme="majorEastAsia" w:hAnsiTheme="majorHAnsi" w:cstheme="majorBidi"/>
      <w:color w:val="CA3827" w:themeColor="accent1"/>
      <w:sz w:val="36"/>
      <w:szCs w:val="36"/>
    </w:rPr>
  </w:style>
  <w:style w:type="paragraph" w:styleId="berschrift3">
    <w:name w:val="heading 3"/>
    <w:basedOn w:val="Standard"/>
    <w:next w:val="Standard"/>
    <w:link w:val="berschrift3Zchn"/>
    <w:uiPriority w:val="4"/>
    <w:unhideWhenUsed/>
    <w:qFormat/>
    <w:pPr>
      <w:keepNext/>
      <w:keepLines/>
      <w:spacing w:before="40" w:after="0"/>
      <w:outlineLvl w:val="2"/>
    </w:pPr>
    <w:rPr>
      <w:rFonts w:asciiTheme="majorHAnsi" w:eastAsiaTheme="majorEastAsia" w:hAnsiTheme="majorHAnsi" w:cstheme="majorBidi"/>
      <w:color w:val="404040" w:themeColor="text1" w:themeTint="B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4"/>
    <w:rPr>
      <w:rFonts w:asciiTheme="majorHAnsi" w:eastAsiaTheme="majorEastAsia" w:hAnsiTheme="majorHAnsi" w:cstheme="majorBidi"/>
      <w:color w:val="CA3827" w:themeColor="accent1"/>
      <w:sz w:val="36"/>
      <w:szCs w:val="32"/>
    </w:rPr>
  </w:style>
  <w:style w:type="character" w:customStyle="1" w:styleId="berschrift3Zchn">
    <w:name w:val="Überschrift 3 Zchn"/>
    <w:basedOn w:val="Absatz-Standardschriftart"/>
    <w:link w:val="berschrift3"/>
    <w:uiPriority w:val="4"/>
    <w:rPr>
      <w:rFonts w:asciiTheme="majorHAnsi" w:eastAsiaTheme="majorEastAsia" w:hAnsiTheme="majorHAnsi" w:cstheme="majorBidi"/>
      <w:color w:val="404040" w:themeColor="text1" w:themeTint="BF"/>
      <w:sz w:val="24"/>
      <w:szCs w:val="24"/>
    </w:rPr>
  </w:style>
  <w:style w:type="paragraph" w:styleId="Beschriftung">
    <w:name w:val="caption"/>
    <w:basedOn w:val="Standard"/>
    <w:uiPriority w:val="9"/>
    <w:unhideWhenUsed/>
    <w:qFormat/>
    <w:pPr>
      <w:spacing w:line="240" w:lineRule="auto"/>
      <w:ind w:left="288" w:right="288"/>
    </w:pPr>
    <w:rPr>
      <w:rFonts w:asciiTheme="majorHAnsi" w:hAnsiTheme="majorHAnsi"/>
      <w:i/>
      <w:iCs/>
      <w:color w:val="404040" w:themeColor="text1" w:themeTint="BF"/>
      <w:szCs w:val="18"/>
    </w:rPr>
  </w:style>
  <w:style w:type="paragraph" w:styleId="Titel">
    <w:name w:val="Title"/>
    <w:basedOn w:val="Standard"/>
    <w:next w:val="Untertitel"/>
    <w:link w:val="TitelZchn"/>
    <w:uiPriority w:val="1"/>
    <w:qFormat/>
    <w:pPr>
      <w:spacing w:before="360" w:after="0" w:line="240" w:lineRule="auto"/>
      <w:contextualSpacing/>
      <w:jc w:val="center"/>
    </w:pPr>
    <w:rPr>
      <w:rFonts w:eastAsiaTheme="majorEastAsia" w:cstheme="majorBidi"/>
      <w:color w:val="FFFFFF" w:themeColor="background1"/>
      <w:kern w:val="28"/>
      <w:sz w:val="72"/>
      <w:szCs w:val="56"/>
    </w:rPr>
  </w:style>
  <w:style w:type="character" w:customStyle="1" w:styleId="TitelZchn">
    <w:name w:val="Titel Zchn"/>
    <w:basedOn w:val="Absatz-Standardschriftart"/>
    <w:link w:val="Titel"/>
    <w:uiPriority w:val="1"/>
    <w:rPr>
      <w:rFonts w:eastAsiaTheme="majorEastAsia" w:cstheme="majorBidi"/>
      <w:color w:val="FFFFFF" w:themeColor="background1"/>
      <w:kern w:val="28"/>
      <w:sz w:val="72"/>
      <w:szCs w:val="56"/>
    </w:rPr>
  </w:style>
  <w:style w:type="paragraph" w:styleId="Untertitel">
    <w:name w:val="Subtitle"/>
    <w:basedOn w:val="Standard"/>
    <w:link w:val="UntertitelZchn"/>
    <w:uiPriority w:val="2"/>
    <w:qFormat/>
    <w:pPr>
      <w:numPr>
        <w:ilvl w:val="1"/>
      </w:numPr>
      <w:spacing w:before="240" w:after="0"/>
      <w:contextualSpacing/>
      <w:jc w:val="center"/>
    </w:pPr>
    <w:rPr>
      <w:rFonts w:asciiTheme="majorHAnsi" w:eastAsiaTheme="minorEastAsia" w:hAnsiTheme="majorHAnsi"/>
      <w:color w:val="FFFFFF" w:themeColor="background1"/>
      <w:szCs w:val="22"/>
    </w:rPr>
  </w:style>
  <w:style w:type="character" w:customStyle="1" w:styleId="UntertitelZchn">
    <w:name w:val="Untertitel Zchn"/>
    <w:basedOn w:val="Absatz-Standardschriftart"/>
    <w:link w:val="Untertitel"/>
    <w:uiPriority w:val="2"/>
    <w:rPr>
      <w:rFonts w:asciiTheme="majorHAnsi" w:eastAsiaTheme="minorEastAsia" w:hAnsiTheme="majorHAnsi"/>
      <w:color w:val="FFFFFF" w:themeColor="background1"/>
      <w:szCs w:val="22"/>
    </w:rPr>
  </w:style>
  <w:style w:type="character" w:customStyle="1" w:styleId="berschrift2Zchn">
    <w:name w:val="Überschrift 2 Zchn"/>
    <w:basedOn w:val="Absatz-Standardschriftart"/>
    <w:link w:val="berschrift2"/>
    <w:uiPriority w:val="4"/>
    <w:rPr>
      <w:rFonts w:asciiTheme="majorHAnsi" w:eastAsiaTheme="majorEastAsia" w:hAnsiTheme="majorHAnsi" w:cstheme="majorBidi"/>
      <w:color w:val="CA3827" w:themeColor="accent1"/>
      <w:sz w:val="36"/>
      <w:szCs w:val="36"/>
    </w:rPr>
  </w:style>
  <w:style w:type="paragraph" w:styleId="Standardeinzug">
    <w:name w:val="Normal Indent"/>
    <w:basedOn w:val="Standard"/>
    <w:uiPriority w:val="8"/>
    <w:unhideWhenUsed/>
    <w:qFormat/>
    <w:pPr>
      <w:ind w:left="720"/>
      <w:jc w:val="right"/>
    </w:pPr>
  </w:style>
  <w:style w:type="paragraph" w:styleId="Kopfzeile">
    <w:name w:val="header"/>
    <w:basedOn w:val="Standard"/>
    <w:link w:val="KopfzeileZchn"/>
    <w:uiPriority w:val="99"/>
    <w:unhideWhenUsed/>
    <w:rsid w:val="00703A25"/>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703A25"/>
  </w:style>
  <w:style w:type="paragraph" w:styleId="Fuzeile">
    <w:name w:val="footer"/>
    <w:basedOn w:val="Standard"/>
    <w:link w:val="FuzeileZchn"/>
    <w:uiPriority w:val="99"/>
    <w:unhideWhenUsed/>
    <w:rsid w:val="00703A25"/>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703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70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ianstelzer/Library/Containers/com.microsoft.Word/Data/Library/Application%20Support/Microsoft/Office/16.0/DTS/de-DE%7bCA87FB17-1920-4540-AFFF-3326C7F9B096%7d/%7b450D658D-D8FD-9347-82F8-4D9630F13425%7dtf1000209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C04162BDFD764B87CB7E2F368DEBC0"/>
        <w:category>
          <w:name w:val="Allgemein"/>
          <w:gallery w:val="placeholder"/>
        </w:category>
        <w:types>
          <w:type w:val="bbPlcHdr"/>
        </w:types>
        <w:behaviors>
          <w:behavior w:val="content"/>
        </w:behaviors>
        <w:guid w:val="{BE9BCB5F-9E62-7D40-BBE9-4E35AEE1235D}"/>
      </w:docPartPr>
      <w:docPartBody>
        <w:p w:rsidR="00000000" w:rsidRDefault="00B53513">
          <w:pPr>
            <w:pStyle w:val="BDC04162BDFD764B87CB7E2F368DEBC0"/>
          </w:pPr>
          <w:r>
            <w:rPr>
              <w:noProof/>
              <w:lang w:bidi="de-DE"/>
            </w:rPr>
            <w:t>Überschrift 1</w:t>
          </w:r>
        </w:p>
      </w:docPartBody>
    </w:docPart>
    <w:docPart>
      <w:docPartPr>
        <w:name w:val="7C981CF1A856C449AC00890A01806841"/>
        <w:category>
          <w:name w:val="Allgemein"/>
          <w:gallery w:val="placeholder"/>
        </w:category>
        <w:types>
          <w:type w:val="bbPlcHdr"/>
        </w:types>
        <w:behaviors>
          <w:behavior w:val="content"/>
        </w:behaviors>
        <w:guid w:val="{151A0E0B-D3C5-9E46-99A7-1AAD136B12F1}"/>
      </w:docPartPr>
      <w:docPartBody>
        <w:p w:rsidR="00B206F9" w:rsidRDefault="00B53513">
          <w:r>
            <w:rPr>
              <w:lang w:bidi="de-DE"/>
            </w:rPr>
            <w:t>Wenn Sie sofort anfangen möchten, tippen Sie auf einen Platzhaltertext (wie diesen), und beginnen Sie mit der Eingabe, um ihn durch Ihren eigenen Text zu ersetzen.</w:t>
          </w:r>
        </w:p>
        <w:p w:rsidR="00B206F9" w:rsidRDefault="00B53513">
          <w:r>
            <w:rPr>
              <w:lang w:bidi="de-DE"/>
            </w:rPr>
            <w:t xml:space="preserve">Zeigen Sie dieses Dokument in Word auf Ihrem Computer, Tablet oder Smartphone an, und </w:t>
          </w:r>
          <w:r>
            <w:rPr>
              <w:lang w:bidi="de-DE"/>
            </w:rPr>
            <w:t>bearbeiten Sie es. Sie können Text bearbeiten, Inhalte wie Bilder, Formen und Tabellen auf einfache Weise einfügen und das Dokument aus Word auf Ihrem Windows-, Mac-, Android- oder iOS-Gerät nahtlos in der Cloud speichern.</w:t>
          </w:r>
        </w:p>
        <w:p w:rsidR="00000000" w:rsidRDefault="00B53513">
          <w:pPr>
            <w:pStyle w:val="7C981CF1A856C449AC00890A01806841"/>
          </w:pPr>
          <w:r>
            <w:rPr>
              <w:lang w:bidi="de-DE"/>
            </w:rPr>
            <w:t>Glauben Sie, dass ein Dokument, d</w:t>
          </w:r>
          <w:r>
            <w:rPr>
              <w:lang w:bidi="de-DE"/>
            </w:rPr>
            <w:t>as so gut aussieht, schwierig zu formatieren ist? Falsch! Bei einem Teil des Beispieltexts in diesem Dokument wird der Name der angewendeten Formatvorlage angezeigt, sodass Sie dieselbe Formatierung ganz einfach erneut anwenden können.</w:t>
          </w:r>
        </w:p>
      </w:docPartBody>
    </w:docPart>
    <w:docPart>
      <w:docPartPr>
        <w:name w:val="9925FCCD23D2A147947F11C505D454DF"/>
        <w:category>
          <w:name w:val="Allgemein"/>
          <w:gallery w:val="placeholder"/>
        </w:category>
        <w:types>
          <w:type w:val="bbPlcHdr"/>
        </w:types>
        <w:behaviors>
          <w:behavior w:val="content"/>
        </w:behaviors>
        <w:guid w:val="{A6C4EB96-B83B-0143-94F2-641DEEF408F8}"/>
      </w:docPartPr>
      <w:docPartBody>
        <w:p w:rsidR="00000000" w:rsidRDefault="00B53513">
          <w:pPr>
            <w:pStyle w:val="9925FCCD23D2A147947F11C505D454DF"/>
          </w:pPr>
          <w:r>
            <w:rPr>
              <w:lang w:bidi="de-DE"/>
            </w:rPr>
            <w:t>Überschrift 1</w:t>
          </w:r>
        </w:p>
      </w:docPartBody>
    </w:docPart>
    <w:docPart>
      <w:docPartPr>
        <w:name w:val="EF7DE7805FC93D40B0CDCD6EF887C8AA"/>
        <w:category>
          <w:name w:val="Allgemein"/>
          <w:gallery w:val="placeholder"/>
        </w:category>
        <w:types>
          <w:type w:val="bbPlcHdr"/>
        </w:types>
        <w:behaviors>
          <w:behavior w:val="content"/>
        </w:behaviors>
        <w:guid w:val="{E9684E62-561F-4F4E-A057-2EB0152E8494}"/>
      </w:docPartPr>
      <w:docPartBody>
        <w:p w:rsidR="00000000" w:rsidRDefault="00B53513">
          <w:pPr>
            <w:pStyle w:val="EF7DE7805FC93D40B0CDCD6EF887C8AA"/>
          </w:pPr>
          <w:r>
            <w:rPr>
              <w:lang w:bidi="de-DE"/>
            </w:rPr>
            <w:t>Übersc</w:t>
          </w:r>
          <w:r>
            <w:rPr>
              <w:lang w:bidi="de-DE"/>
            </w:rPr>
            <w:t>hrift 3</w:t>
          </w:r>
        </w:p>
      </w:docPartBody>
    </w:docPart>
    <w:docPart>
      <w:docPartPr>
        <w:name w:val="835B77A7575F8242B2C148B8D181DDE9"/>
        <w:category>
          <w:name w:val="Allgemein"/>
          <w:gallery w:val="placeholder"/>
        </w:category>
        <w:types>
          <w:type w:val="bbPlcHdr"/>
        </w:types>
        <w:behaviors>
          <w:behavior w:val="content"/>
        </w:behaviors>
        <w:guid w:val="{DBED6293-45E6-C748-8B35-9AA9B51F3387}"/>
      </w:docPartPr>
      <w:docPartBody>
        <w:p w:rsidR="00000000" w:rsidRDefault="00B53513">
          <w:pPr>
            <w:pStyle w:val="835B77A7575F8242B2C148B8D181DDE9"/>
          </w:pPr>
          <w:r>
            <w:rPr>
              <w:lang w:bidi="de-DE"/>
            </w:rPr>
            <w:t>Fügen Sie eine Beschriftung für Ihr Bild hinzu.</w:t>
          </w:r>
        </w:p>
      </w:docPartBody>
    </w:docPart>
    <w:docPart>
      <w:docPartPr>
        <w:name w:val="22358310A9F58C4D97C0149ED4A987CA"/>
        <w:category>
          <w:name w:val="Allgemein"/>
          <w:gallery w:val="placeholder"/>
        </w:category>
        <w:types>
          <w:type w:val="bbPlcHdr"/>
        </w:types>
        <w:behaviors>
          <w:behavior w:val="content"/>
        </w:behaviors>
        <w:guid w:val="{3B4D6790-91C3-0B44-8785-D812A8AD110A}"/>
      </w:docPartPr>
      <w:docPartBody>
        <w:p w:rsidR="00000000" w:rsidRDefault="00B53513">
          <w:pPr>
            <w:pStyle w:val="22358310A9F58C4D97C0149ED4A987CA"/>
          </w:pPr>
          <w:r>
            <w:rPr>
              <w:lang w:bidi="de-DE"/>
            </w:rPr>
            <w:t>Fügen Sie eine Beschriftung für Ihr Bild hinzu.</w:t>
          </w:r>
        </w:p>
      </w:docPartBody>
    </w:docPart>
    <w:docPart>
      <w:docPartPr>
        <w:name w:val="A2ACCB72252AB34DA08C639D48163B2E"/>
        <w:category>
          <w:name w:val="Allgemein"/>
          <w:gallery w:val="placeholder"/>
        </w:category>
        <w:types>
          <w:type w:val="bbPlcHdr"/>
        </w:types>
        <w:behaviors>
          <w:behavior w:val="content"/>
        </w:behaviors>
        <w:guid w:val="{C85DDAF4-010D-9C43-8580-EF45142C3223}"/>
      </w:docPartPr>
      <w:docPartBody>
        <w:p w:rsidR="00000000" w:rsidRDefault="00B53513">
          <w:pPr>
            <w:pStyle w:val="A2ACCB72252AB34DA08C639D48163B2E"/>
          </w:pPr>
          <w:r>
            <w:rPr>
              <w:lang w:bidi="de-DE"/>
            </w:rPr>
            <w:t>Überschrift 1</w:t>
          </w:r>
        </w:p>
      </w:docPartBody>
    </w:docPart>
    <w:docPart>
      <w:docPartPr>
        <w:name w:val="A5BCADCC354CAE41B76C164F05DB837E"/>
        <w:category>
          <w:name w:val="Allgemein"/>
          <w:gallery w:val="placeholder"/>
        </w:category>
        <w:types>
          <w:type w:val="bbPlcHdr"/>
        </w:types>
        <w:behaviors>
          <w:behavior w:val="content"/>
        </w:behaviors>
        <w:guid w:val="{AA0A07F2-D9E1-374A-BE32-1A7C0C2D6C6B}"/>
      </w:docPartPr>
      <w:docPartBody>
        <w:p w:rsidR="00000000" w:rsidRDefault="00B53513">
          <w:pPr>
            <w:pStyle w:val="A5BCADCC354CAE41B76C164F05DB837E"/>
          </w:pPr>
          <w:r>
            <w:rPr>
              <w:lang w:bidi="de-DE"/>
            </w:rPr>
            <w:t>Wenn Sie eine der auf dieser Seite angezeigten Textformatierungen mit nur einem Tippen anwenden möchten, schauen Sie sich auf der Register</w:t>
          </w:r>
          <w:r>
            <w:rPr>
              <w:lang w:bidi="de-DE"/>
            </w:rPr>
            <w:t>karte "Start" des Menübands die Formatvorlagen an.</w:t>
          </w:r>
        </w:p>
      </w:docPartBody>
    </w:docPart>
    <w:docPart>
      <w:docPartPr>
        <w:name w:val="D757653086773C4A9D207206E56D1101"/>
        <w:category>
          <w:name w:val="Allgemein"/>
          <w:gallery w:val="placeholder"/>
        </w:category>
        <w:types>
          <w:type w:val="bbPlcHdr"/>
        </w:types>
        <w:behaviors>
          <w:behavior w:val="content"/>
        </w:behaviors>
        <w:guid w:val="{84AC3F4D-B1FE-6B41-98AD-34568B6637CA}"/>
      </w:docPartPr>
      <w:docPartBody>
        <w:p w:rsidR="00000000" w:rsidRDefault="00B53513">
          <w:pPr>
            <w:pStyle w:val="D757653086773C4A9D207206E56D1101"/>
          </w:pPr>
          <w:r>
            <w:rPr>
              <w:lang w:bidi="de-DE"/>
            </w:rPr>
            <w:t>Überschrift 2</w:t>
          </w:r>
        </w:p>
      </w:docPartBody>
    </w:docPart>
    <w:docPart>
      <w:docPartPr>
        <w:name w:val="AD870D84BC6FBE42BCCE94580F6EC2FC"/>
        <w:category>
          <w:name w:val="Allgemein"/>
          <w:gallery w:val="placeholder"/>
        </w:category>
        <w:types>
          <w:type w:val="bbPlcHdr"/>
        </w:types>
        <w:behaviors>
          <w:behavior w:val="content"/>
        </w:behaviors>
        <w:guid w:val="{ECE217BF-BF5D-334D-BDBE-86D79D8CD258}"/>
      </w:docPartPr>
      <w:docPartBody>
        <w:p w:rsidR="00000000" w:rsidRDefault="00B53513">
          <w:pPr>
            <w:pStyle w:val="AD870D84BC6FBE42BCCE94580F6EC2FC"/>
          </w:pPr>
          <w:r>
            <w:rPr>
              <w:lang w:bidi="de-DE"/>
            </w:rPr>
            <w:t>Mithilfe von Formatvorlagen können Sie Ihre Word-Dokumente im Handumdrehen und ganz einfach formatieren. Für diesen Text beispielsweise wird die Formatvorlage "Standardeinzug" verwendet.</w:t>
          </w:r>
        </w:p>
      </w:docPartBody>
    </w:docPart>
    <w:docPart>
      <w:docPartPr>
        <w:name w:val="A9FE3100034F054C8312D0D9908F74E7"/>
        <w:category>
          <w:name w:val="Allgemein"/>
          <w:gallery w:val="placeholder"/>
        </w:category>
        <w:types>
          <w:type w:val="bbPlcHdr"/>
        </w:types>
        <w:behaviors>
          <w:behavior w:val="content"/>
        </w:behaviors>
        <w:guid w:val="{75A2E9CA-DD5F-0741-8C69-1E952C5D40BC}"/>
      </w:docPartPr>
      <w:docPartBody>
        <w:p w:rsidR="00000000" w:rsidRDefault="00B53513">
          <w:pPr>
            <w:pStyle w:val="A9FE3100034F054C8312D0D9908F74E7"/>
          </w:pPr>
          <w:r>
            <w:rPr>
              <w:lang w:bidi="de-DE"/>
            </w:rPr>
            <w:t>Über</w:t>
          </w:r>
          <w:r>
            <w:rPr>
              <w:lang w:bidi="de-DE"/>
            </w:rPr>
            <w:t>schrift 1</w:t>
          </w:r>
        </w:p>
      </w:docPartBody>
    </w:docPart>
    <w:docPart>
      <w:docPartPr>
        <w:name w:val="C9B956E9F01A0142A3CE4B92F1BC0C58"/>
        <w:category>
          <w:name w:val="Allgemein"/>
          <w:gallery w:val="placeholder"/>
        </w:category>
        <w:types>
          <w:type w:val="bbPlcHdr"/>
        </w:types>
        <w:behaviors>
          <w:behavior w:val="content"/>
        </w:behaviors>
        <w:guid w:val="{00B9E32E-980B-8A4F-8578-2B2E4F52CAFD}"/>
      </w:docPartPr>
      <w:docPartBody>
        <w:p w:rsidR="00000000" w:rsidRDefault="00B53513">
          <w:pPr>
            <w:pStyle w:val="C9B956E9F01A0142A3CE4B92F1BC0C58"/>
          </w:pPr>
          <w:r>
            <w:rPr>
              <w:lang w:bidi="de-DE"/>
            </w:rPr>
            <w:t>Möchten Sie ein Bild aus Ihren Dateien einfügen oder aber eine Form, ein Textfeld oder eine Tabelle hinzufügen? Das geht ganz einfach! Tippen Sie auf der Registerkarte "Einfügen" des Menübands auf die gewünschte Option.</w:t>
          </w:r>
        </w:p>
      </w:docPartBody>
    </w:docPart>
    <w:docPart>
      <w:docPartPr>
        <w:name w:val="15364434C8C35B4EAAF7AB49575AD995"/>
        <w:category>
          <w:name w:val="Allgemein"/>
          <w:gallery w:val="placeholder"/>
        </w:category>
        <w:types>
          <w:type w:val="bbPlcHdr"/>
        </w:types>
        <w:behaviors>
          <w:behavior w:val="content"/>
        </w:behaviors>
        <w:guid w:val="{06061107-1837-094E-95F1-FB32E7AA9CD1}"/>
      </w:docPartPr>
      <w:docPartBody>
        <w:p w:rsidR="00000000" w:rsidRDefault="00B53513">
          <w:pPr>
            <w:pStyle w:val="15364434C8C35B4EAAF7AB49575AD995"/>
          </w:pPr>
          <w:r>
            <w:rPr>
              <w:lang w:bidi="de-DE"/>
            </w:rPr>
            <w:t>Überschrift 2</w:t>
          </w:r>
        </w:p>
      </w:docPartBody>
    </w:docPart>
    <w:docPart>
      <w:docPartPr>
        <w:name w:val="EDF6E588440BC54A8863BA28062FF30C"/>
        <w:category>
          <w:name w:val="Allgemein"/>
          <w:gallery w:val="placeholder"/>
        </w:category>
        <w:types>
          <w:type w:val="bbPlcHdr"/>
        </w:types>
        <w:behaviors>
          <w:behavior w:val="content"/>
        </w:behaviors>
        <w:guid w:val="{E5B1E3A5-8371-9245-A5F4-9C5F9AFA213D}"/>
      </w:docPartPr>
      <w:docPartBody>
        <w:p w:rsidR="00000000" w:rsidRDefault="00B53513">
          <w:pPr>
            <w:pStyle w:val="EDF6E588440BC54A8863BA28062FF30C"/>
          </w:pPr>
          <w:r>
            <w:rPr>
              <w:lang w:bidi="de-DE"/>
            </w:rPr>
            <w:t>Auf der Regi</w:t>
          </w:r>
          <w:r>
            <w:rPr>
              <w:lang w:bidi="de-DE"/>
            </w:rPr>
            <w:t>sterkarte "Einfügen" finden Sie weitere benutzerfreundliche Tools, beispielsweise zum Hinzufügen eines Links oder zum Einfügen eines Kommentars.</w:t>
          </w:r>
        </w:p>
      </w:docPartBody>
    </w:docPart>
    <w:docPart>
      <w:docPartPr>
        <w:name w:val="EB5FD170D0F3FF4D825980FA6CCE0467"/>
        <w:category>
          <w:name w:val="Allgemein"/>
          <w:gallery w:val="placeholder"/>
        </w:category>
        <w:types>
          <w:type w:val="bbPlcHdr"/>
        </w:types>
        <w:behaviors>
          <w:behavior w:val="content"/>
        </w:behaviors>
        <w:guid w:val="{816E54AB-462C-F542-8B3E-48C34BCA9667}"/>
      </w:docPartPr>
      <w:docPartBody>
        <w:p w:rsidR="00000000" w:rsidRDefault="00B53513">
          <w:pPr>
            <w:pStyle w:val="EB5FD170D0F3FF4D825980FA6CCE0467"/>
          </w:pPr>
          <w:r>
            <w:rPr>
              <w:lang w:bidi="de-DE"/>
            </w:rPr>
            <w:t>Neues von der Familie</w:t>
          </w:r>
        </w:p>
      </w:docPartBody>
    </w:docPart>
    <w:docPart>
      <w:docPartPr>
        <w:name w:val="5C2237246968C843A0EEAC23641E2600"/>
        <w:category>
          <w:name w:val="Allgemein"/>
          <w:gallery w:val="placeholder"/>
        </w:category>
        <w:types>
          <w:type w:val="bbPlcHdr"/>
        </w:types>
        <w:behaviors>
          <w:behavior w:val="content"/>
        </w:behaviors>
        <w:guid w:val="{F59A92C0-CF3A-074E-80E4-169D7ACFEFD0}"/>
      </w:docPartPr>
      <w:docPartBody>
        <w:p w:rsidR="00000000" w:rsidRDefault="00B53513">
          <w:pPr>
            <w:pStyle w:val="5C2237246968C843A0EEAC23641E2600"/>
          </w:pPr>
          <w:r>
            <w:rPr>
              <w:lang w:bidi="de-DE"/>
            </w:rPr>
            <w:t>[Ihr Familienname]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EE"/>
    <w:family w:val="swiss"/>
    <w:pitch w:val="variable"/>
    <w:sig w:usb0="00000287" w:usb1="00000003"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alisto MT">
    <w:panose1 w:val="02040603050505030304"/>
    <w:charset w:val="00"/>
    <w:family w:val="roman"/>
    <w:pitch w:val="variable"/>
    <w:sig w:usb0="00000003" w:usb1="00000000" w:usb2="00000000" w:usb3="00000000" w:csb0="00000001" w:csb1="00000000"/>
  </w:font>
  <w:font w:name="Meiryo">
    <w:panose1 w:val="020B0604030504040204"/>
    <w:charset w:val="80"/>
    <w:family w:val="swiss"/>
    <w:pitch w:val="variable"/>
    <w:sig w:usb0="E00002FF" w:usb1="6AC7FFFF" w:usb2="08000012" w:usb3="00000000" w:csb0="0002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2AFF" w:usb1="C000ACF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513"/>
    <w:rsid w:val="00B535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DC04162BDFD764B87CB7E2F368DEBC0">
    <w:name w:val="BDC04162BDFD764B87CB7E2F368DEBC0"/>
  </w:style>
  <w:style w:type="paragraph" w:customStyle="1" w:styleId="7C981CF1A856C449AC00890A01806841">
    <w:name w:val="7C981CF1A856C449AC00890A01806841"/>
  </w:style>
  <w:style w:type="paragraph" w:customStyle="1" w:styleId="9925FCCD23D2A147947F11C505D454DF">
    <w:name w:val="9925FCCD23D2A147947F11C505D454DF"/>
  </w:style>
  <w:style w:type="paragraph" w:customStyle="1" w:styleId="EF7DE7805FC93D40B0CDCD6EF887C8AA">
    <w:name w:val="EF7DE7805FC93D40B0CDCD6EF887C8AA"/>
  </w:style>
  <w:style w:type="paragraph" w:customStyle="1" w:styleId="835B77A7575F8242B2C148B8D181DDE9">
    <w:name w:val="835B77A7575F8242B2C148B8D181DDE9"/>
  </w:style>
  <w:style w:type="paragraph" w:customStyle="1" w:styleId="22358310A9F58C4D97C0149ED4A987CA">
    <w:name w:val="22358310A9F58C4D97C0149ED4A987CA"/>
  </w:style>
  <w:style w:type="paragraph" w:customStyle="1" w:styleId="A2ACCB72252AB34DA08C639D48163B2E">
    <w:name w:val="A2ACCB72252AB34DA08C639D48163B2E"/>
  </w:style>
  <w:style w:type="paragraph" w:customStyle="1" w:styleId="A5BCADCC354CAE41B76C164F05DB837E">
    <w:name w:val="A5BCADCC354CAE41B76C164F05DB837E"/>
  </w:style>
  <w:style w:type="paragraph" w:customStyle="1" w:styleId="D757653086773C4A9D207206E56D1101">
    <w:name w:val="D757653086773C4A9D207206E56D1101"/>
  </w:style>
  <w:style w:type="paragraph" w:customStyle="1" w:styleId="AD870D84BC6FBE42BCCE94580F6EC2FC">
    <w:name w:val="AD870D84BC6FBE42BCCE94580F6EC2FC"/>
  </w:style>
  <w:style w:type="paragraph" w:customStyle="1" w:styleId="A9FE3100034F054C8312D0D9908F74E7">
    <w:name w:val="A9FE3100034F054C8312D0D9908F74E7"/>
  </w:style>
  <w:style w:type="paragraph" w:customStyle="1" w:styleId="C9B956E9F01A0142A3CE4B92F1BC0C58">
    <w:name w:val="C9B956E9F01A0142A3CE4B92F1BC0C58"/>
  </w:style>
  <w:style w:type="paragraph" w:customStyle="1" w:styleId="15364434C8C35B4EAAF7AB49575AD995">
    <w:name w:val="15364434C8C35B4EAAF7AB49575AD995"/>
  </w:style>
  <w:style w:type="paragraph" w:customStyle="1" w:styleId="EDF6E588440BC54A8863BA28062FF30C">
    <w:name w:val="EDF6E588440BC54A8863BA28062FF30C"/>
  </w:style>
  <w:style w:type="paragraph" w:customStyle="1" w:styleId="EB5FD170D0F3FF4D825980FA6CCE0467">
    <w:name w:val="EB5FD170D0F3FF4D825980FA6CCE0467"/>
  </w:style>
  <w:style w:type="paragraph" w:customStyle="1" w:styleId="5C2237246968C843A0EEAC23641E2600">
    <w:name w:val="5C2237246968C843A0EEAC23641E26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Family Update">
  <a:themeElements>
    <a:clrScheme name="Family Update">
      <a:dk1>
        <a:sysClr val="windowText" lastClr="000000"/>
      </a:dk1>
      <a:lt1>
        <a:sysClr val="window" lastClr="FFFFFF"/>
      </a:lt1>
      <a:dk2>
        <a:srgbClr val="194431"/>
      </a:dk2>
      <a:lt2>
        <a:srgbClr val="F0E6C3"/>
      </a:lt2>
      <a:accent1>
        <a:srgbClr val="CA3827"/>
      </a:accent1>
      <a:accent2>
        <a:srgbClr val="F89938"/>
      </a:accent2>
      <a:accent3>
        <a:srgbClr val="F83500"/>
      </a:accent3>
      <a:accent4>
        <a:srgbClr val="8B723D"/>
      </a:accent4>
      <a:accent5>
        <a:srgbClr val="818B3D"/>
      </a:accent5>
      <a:accent6>
        <a:srgbClr val="586215"/>
      </a:accent6>
      <a:hlink>
        <a:srgbClr val="FF621D"/>
      </a:hlink>
      <a:folHlink>
        <a:srgbClr val="F3D260"/>
      </a:folHlink>
    </a:clrScheme>
    <a:fontScheme name="Family Update">
      <a:majorFont>
        <a:latin typeface="Calisto MT"/>
        <a:ea typeface=""/>
        <a:cs typeface=""/>
        <a:font script="Jpan" typeface="メイリオ"/>
        <a:font script="Hang" typeface="맑은 고딕"/>
        <a:font script="Hans" typeface="微软雅黑"/>
        <a:font script="Hant" typeface="微軟正黑體"/>
      </a:majorFont>
      <a:minorFont>
        <a:latin typeface="Trebuchet MS"/>
        <a:ea typeface=""/>
        <a:cs typeface=""/>
        <a:font script="Jpan" typeface="メイリオ"/>
        <a:font script="Hang" typeface="맑은 고딕"/>
        <a:font script="Hans" typeface="微软雅黑"/>
        <a:font script="Hant" typeface="微軟正黑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AA4FD-BA55-AB4F-BC58-C5B58C6B9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Neues von der Familie.dotx</Template>
  <TotalTime>0</TotalTime>
  <Pages>2</Pages>
  <Words>240</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2019-09-09T11:18:00Z</dcterms:created>
  <dcterms:modified xsi:type="dcterms:W3CDTF">2019-09-09T11:18:00Z</dcterms:modified>
</cp:coreProperties>
</file>